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Fonts w:ascii="Chewy" w:cs="Chewy" w:eastAsia="Chewy" w:hAnsi="Chewy"/>
          <w:sz w:val="40"/>
          <w:szCs w:val="40"/>
          <w:rtl w:val="0"/>
        </w:rPr>
        <w:t xml:space="preserve">La ortografía:</w:t>
      </w:r>
      <w:r w:rsidDel="00000000" w:rsidR="00000000" w:rsidRPr="00000000">
        <w:rPr>
          <w:b w:val="1"/>
          <w:rtl w:val="0"/>
        </w:rPr>
        <w:t xml:space="preserve"> Spelling practice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your </w:t>
      </w:r>
      <w:r w:rsidDel="00000000" w:rsidR="00000000" w:rsidRPr="00000000">
        <w:rPr>
          <w:i w:val="1"/>
          <w:sz w:val="24"/>
          <w:szCs w:val="24"/>
          <w:rtl w:val="0"/>
        </w:rPr>
        <w:t xml:space="preserve">alfabeto</w:t>
      </w:r>
      <w:r w:rsidDel="00000000" w:rsidR="00000000" w:rsidRPr="00000000">
        <w:rPr>
          <w:sz w:val="24"/>
          <w:szCs w:val="24"/>
          <w:rtl w:val="0"/>
        </w:rPr>
        <w:t xml:space="preserve">, spell out the words listed below. 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  <w:sectPr>
          <w:pgSz w:h="12240" w:w="158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year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think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happy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balloon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orange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7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</w:t>
      </w:r>
    </w:p>
    <w:sectPr>
      <w:type w:val="continuous"/>
      <w:pgSz w:h="12240" w:w="15840"/>
      <w:pgMar w:bottom="720" w:top="720" w:left="720" w:right="720" w:header="0" w:footer="720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