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47" w:rsidRDefault="00F648B8">
      <w:pPr>
        <w:rPr>
          <w:i/>
          <w:sz w:val="24"/>
          <w:szCs w:val="24"/>
        </w:rPr>
      </w:pPr>
      <w:r w:rsidRPr="00F648B8">
        <w:rPr>
          <w:rFonts w:ascii="Stencil" w:hAnsi="Stencil"/>
          <w:sz w:val="32"/>
          <w:szCs w:val="32"/>
        </w:rPr>
        <w:t>NOTAS:</w:t>
      </w:r>
      <w:r>
        <w:t xml:space="preserve"> </w:t>
      </w:r>
      <w:proofErr w:type="spellStart"/>
      <w:r w:rsidRPr="00F648B8">
        <w:rPr>
          <w:i/>
          <w:sz w:val="32"/>
          <w:szCs w:val="32"/>
        </w:rPr>
        <w:t>Preterite</w:t>
      </w:r>
      <w:proofErr w:type="spellEnd"/>
      <w:r w:rsidRPr="00F648B8">
        <w:rPr>
          <w:i/>
          <w:sz w:val="32"/>
          <w:szCs w:val="32"/>
        </w:rPr>
        <w:t xml:space="preserve"> of ER and IR verbs</w:t>
      </w:r>
    </w:p>
    <w:p w:rsidR="00F648B8" w:rsidRPr="00F648B8" w:rsidRDefault="00F648B8" w:rsidP="00F648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48B8">
        <w:rPr>
          <w:b/>
          <w:sz w:val="28"/>
          <w:szCs w:val="28"/>
        </w:rPr>
        <w:t>Endings –</w:t>
      </w:r>
    </w:p>
    <w:p w:rsidR="00F648B8" w:rsidRDefault="00F648B8" w:rsidP="00F648B8">
      <w:pPr>
        <w:pStyle w:val="ListParagraph"/>
      </w:pPr>
    </w:p>
    <w:p w:rsidR="00F648B8" w:rsidRPr="00F648B8" w:rsidRDefault="00F648B8" w:rsidP="00F648B8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F648B8" w:rsidRPr="00F648B8" w:rsidRDefault="00F648B8" w:rsidP="00F648B8">
      <w:pPr>
        <w:pStyle w:val="ListParagraph"/>
        <w:ind w:left="1440"/>
        <w:rPr>
          <w:sz w:val="24"/>
          <w:szCs w:val="24"/>
        </w:rPr>
      </w:pPr>
    </w:p>
    <w:p w:rsidR="00F648B8" w:rsidRPr="00F648B8" w:rsidRDefault="00F648B8" w:rsidP="00F648B8">
      <w:pPr>
        <w:rPr>
          <w:sz w:val="24"/>
          <w:szCs w:val="24"/>
        </w:rPr>
      </w:pPr>
    </w:p>
    <w:p w:rsidR="00F648B8" w:rsidRPr="00F648B8" w:rsidRDefault="00F648B8" w:rsidP="00F648B8">
      <w:pPr>
        <w:rPr>
          <w:sz w:val="24"/>
          <w:szCs w:val="24"/>
        </w:rPr>
      </w:pPr>
      <w:bookmarkStart w:id="0" w:name="_GoBack"/>
      <w:bookmarkEnd w:id="0"/>
    </w:p>
    <w:p w:rsidR="00F648B8" w:rsidRDefault="00F648B8" w:rsidP="00F648B8">
      <w:pPr>
        <w:pStyle w:val="ListParagraph"/>
        <w:numPr>
          <w:ilvl w:val="1"/>
          <w:numId w:val="1"/>
        </w:numPr>
      </w:pPr>
    </w:p>
    <w:tbl>
      <w:tblPr>
        <w:tblStyle w:val="TableGrid"/>
        <w:tblpPr w:leftFromText="180" w:rightFromText="180" w:vertAnchor="text" w:horzAnchor="margin" w:tblpXSpec="center" w:tblpY="1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</w:tblGrid>
      <w:tr w:rsidR="00F648B8" w:rsidTr="00F648B8">
        <w:trPr>
          <w:trHeight w:val="1304"/>
        </w:trPr>
        <w:tc>
          <w:tcPr>
            <w:tcW w:w="3573" w:type="dxa"/>
          </w:tcPr>
          <w:p w:rsidR="00F648B8" w:rsidRDefault="00F648B8" w:rsidP="00F648B8"/>
        </w:tc>
        <w:tc>
          <w:tcPr>
            <w:tcW w:w="3573" w:type="dxa"/>
          </w:tcPr>
          <w:p w:rsidR="00F648B8" w:rsidRDefault="00F648B8" w:rsidP="00F648B8"/>
        </w:tc>
      </w:tr>
      <w:tr w:rsidR="00F648B8" w:rsidTr="00F648B8">
        <w:trPr>
          <w:trHeight w:val="1232"/>
        </w:trPr>
        <w:tc>
          <w:tcPr>
            <w:tcW w:w="3573" w:type="dxa"/>
          </w:tcPr>
          <w:p w:rsidR="00F648B8" w:rsidRDefault="00F648B8" w:rsidP="00F648B8"/>
        </w:tc>
        <w:tc>
          <w:tcPr>
            <w:tcW w:w="3573" w:type="dxa"/>
          </w:tcPr>
          <w:p w:rsidR="00F648B8" w:rsidRDefault="00F648B8" w:rsidP="00F648B8"/>
        </w:tc>
      </w:tr>
      <w:tr w:rsidR="00F648B8" w:rsidTr="00F648B8">
        <w:trPr>
          <w:trHeight w:val="1232"/>
        </w:trPr>
        <w:tc>
          <w:tcPr>
            <w:tcW w:w="3573" w:type="dxa"/>
          </w:tcPr>
          <w:p w:rsidR="00F648B8" w:rsidRDefault="00F648B8" w:rsidP="00F648B8"/>
        </w:tc>
        <w:tc>
          <w:tcPr>
            <w:tcW w:w="3573" w:type="dxa"/>
          </w:tcPr>
          <w:p w:rsidR="00F648B8" w:rsidRDefault="00F648B8" w:rsidP="00F648B8"/>
        </w:tc>
      </w:tr>
    </w:tbl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ind w:left="1440"/>
      </w:pPr>
    </w:p>
    <w:p w:rsidR="00F648B8" w:rsidRDefault="00F648B8" w:rsidP="00F648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48B8">
        <w:rPr>
          <w:b/>
          <w:sz w:val="28"/>
          <w:szCs w:val="28"/>
        </w:rPr>
        <w:t>Ejemplos</w:t>
      </w:r>
      <w:proofErr w:type="spellEnd"/>
      <w:r w:rsidRPr="00F648B8">
        <w:rPr>
          <w:b/>
          <w:sz w:val="28"/>
          <w:szCs w:val="28"/>
        </w:rPr>
        <w:t xml:space="preserve"> –</w:t>
      </w:r>
    </w:p>
    <w:p w:rsidR="00F648B8" w:rsidRPr="00F648B8" w:rsidRDefault="00F648B8" w:rsidP="00F648B8">
      <w:pPr>
        <w:pStyle w:val="ListParagrap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17" w:tblpY="-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</w:tblGrid>
      <w:tr w:rsidR="00F648B8" w:rsidTr="00F648B8">
        <w:trPr>
          <w:trHeight w:val="873"/>
        </w:trPr>
        <w:tc>
          <w:tcPr>
            <w:tcW w:w="2517" w:type="dxa"/>
          </w:tcPr>
          <w:p w:rsidR="00F648B8" w:rsidRDefault="00F648B8" w:rsidP="00F648B8"/>
        </w:tc>
        <w:tc>
          <w:tcPr>
            <w:tcW w:w="2517" w:type="dxa"/>
          </w:tcPr>
          <w:p w:rsidR="00F648B8" w:rsidRDefault="00F648B8" w:rsidP="00F648B8"/>
        </w:tc>
      </w:tr>
      <w:tr w:rsidR="00F648B8" w:rsidTr="00F648B8">
        <w:trPr>
          <w:trHeight w:val="824"/>
        </w:trPr>
        <w:tc>
          <w:tcPr>
            <w:tcW w:w="2517" w:type="dxa"/>
          </w:tcPr>
          <w:p w:rsidR="00F648B8" w:rsidRDefault="00F648B8" w:rsidP="00F648B8"/>
        </w:tc>
        <w:tc>
          <w:tcPr>
            <w:tcW w:w="2517" w:type="dxa"/>
          </w:tcPr>
          <w:p w:rsidR="00F648B8" w:rsidRDefault="00F648B8" w:rsidP="00F648B8"/>
        </w:tc>
      </w:tr>
      <w:tr w:rsidR="00F648B8" w:rsidTr="00F648B8">
        <w:trPr>
          <w:trHeight w:val="824"/>
        </w:trPr>
        <w:tc>
          <w:tcPr>
            <w:tcW w:w="2517" w:type="dxa"/>
          </w:tcPr>
          <w:p w:rsidR="00F648B8" w:rsidRDefault="00F648B8" w:rsidP="00F648B8"/>
        </w:tc>
        <w:tc>
          <w:tcPr>
            <w:tcW w:w="2517" w:type="dxa"/>
          </w:tcPr>
          <w:p w:rsidR="00F648B8" w:rsidRDefault="00F648B8" w:rsidP="00F648B8"/>
        </w:tc>
      </w:tr>
    </w:tbl>
    <w:tbl>
      <w:tblPr>
        <w:tblStyle w:val="TableGrid"/>
        <w:tblpPr w:leftFromText="180" w:rightFromText="180" w:vertAnchor="text" w:horzAnchor="page" w:tblpX="6361" w:tblpY="-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</w:tblGrid>
      <w:tr w:rsidR="00F648B8" w:rsidRPr="00F648B8" w:rsidTr="00F648B8">
        <w:trPr>
          <w:trHeight w:val="889"/>
        </w:trPr>
        <w:tc>
          <w:tcPr>
            <w:tcW w:w="2481" w:type="dxa"/>
          </w:tcPr>
          <w:p w:rsidR="00F648B8" w:rsidRPr="00F648B8" w:rsidRDefault="00F648B8" w:rsidP="00F648B8">
            <w:pPr>
              <w:pStyle w:val="ListParagraph"/>
              <w:spacing w:after="160" w:line="259" w:lineRule="auto"/>
            </w:pPr>
          </w:p>
        </w:tc>
        <w:tc>
          <w:tcPr>
            <w:tcW w:w="2481" w:type="dxa"/>
          </w:tcPr>
          <w:p w:rsidR="00F648B8" w:rsidRPr="00F648B8" w:rsidRDefault="00F648B8" w:rsidP="00F648B8">
            <w:pPr>
              <w:pStyle w:val="ListParagraph"/>
              <w:spacing w:after="160" w:line="259" w:lineRule="auto"/>
            </w:pPr>
          </w:p>
        </w:tc>
      </w:tr>
      <w:tr w:rsidR="00F648B8" w:rsidRPr="00F648B8" w:rsidTr="00F648B8">
        <w:trPr>
          <w:trHeight w:val="839"/>
        </w:trPr>
        <w:tc>
          <w:tcPr>
            <w:tcW w:w="2481" w:type="dxa"/>
          </w:tcPr>
          <w:p w:rsidR="00F648B8" w:rsidRPr="00F648B8" w:rsidRDefault="00F648B8" w:rsidP="00F648B8">
            <w:pPr>
              <w:pStyle w:val="ListParagraph"/>
              <w:spacing w:after="160" w:line="259" w:lineRule="auto"/>
            </w:pPr>
          </w:p>
        </w:tc>
        <w:tc>
          <w:tcPr>
            <w:tcW w:w="2481" w:type="dxa"/>
          </w:tcPr>
          <w:p w:rsidR="00F648B8" w:rsidRPr="00F648B8" w:rsidRDefault="00F648B8" w:rsidP="00F648B8">
            <w:pPr>
              <w:pStyle w:val="ListParagraph"/>
              <w:spacing w:after="160" w:line="259" w:lineRule="auto"/>
            </w:pPr>
          </w:p>
        </w:tc>
      </w:tr>
      <w:tr w:rsidR="00F648B8" w:rsidRPr="00F648B8" w:rsidTr="00F648B8">
        <w:trPr>
          <w:trHeight w:val="839"/>
        </w:trPr>
        <w:tc>
          <w:tcPr>
            <w:tcW w:w="2481" w:type="dxa"/>
          </w:tcPr>
          <w:p w:rsidR="00F648B8" w:rsidRPr="00F648B8" w:rsidRDefault="00F648B8" w:rsidP="00F648B8">
            <w:pPr>
              <w:pStyle w:val="ListParagraph"/>
              <w:spacing w:after="160" w:line="259" w:lineRule="auto"/>
            </w:pPr>
          </w:p>
        </w:tc>
        <w:tc>
          <w:tcPr>
            <w:tcW w:w="2481" w:type="dxa"/>
          </w:tcPr>
          <w:p w:rsidR="00F648B8" w:rsidRPr="00F648B8" w:rsidRDefault="00F648B8" w:rsidP="00F648B8">
            <w:pPr>
              <w:pStyle w:val="ListParagraph"/>
              <w:spacing w:after="160" w:line="259" w:lineRule="auto"/>
            </w:pPr>
          </w:p>
        </w:tc>
      </w:tr>
    </w:tbl>
    <w:p w:rsidR="00F648B8" w:rsidRDefault="00F648B8" w:rsidP="00F648B8">
      <w:pPr>
        <w:pStyle w:val="ListParagraph"/>
      </w:pPr>
      <w:r>
        <w:t xml:space="preserve">    </w:t>
      </w:r>
      <w:r>
        <w:tab/>
      </w:r>
    </w:p>
    <w:p w:rsidR="00F648B8" w:rsidRDefault="00F648B8" w:rsidP="00F648B8">
      <w:pPr>
        <w:pStyle w:val="ListParagraph"/>
      </w:pPr>
      <w:r>
        <w:tab/>
      </w:r>
    </w:p>
    <w:p w:rsidR="00F648B8" w:rsidRDefault="00F648B8" w:rsidP="00F648B8">
      <w:pPr>
        <w:pStyle w:val="ListParagraph"/>
      </w:pPr>
    </w:p>
    <w:p w:rsidR="00F648B8" w:rsidRPr="00F648B8" w:rsidRDefault="00F648B8" w:rsidP="00F648B8">
      <w:pPr>
        <w:pStyle w:val="ListParagraph"/>
      </w:pPr>
      <w:r>
        <w:tab/>
      </w:r>
    </w:p>
    <w:sectPr w:rsidR="00F648B8" w:rsidRPr="00F6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10D"/>
    <w:multiLevelType w:val="hybridMultilevel"/>
    <w:tmpl w:val="3EBC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40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8"/>
    <w:rsid w:val="002E5447"/>
    <w:rsid w:val="00F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A0AA"/>
  <w15:chartTrackingRefBased/>
  <w15:docId w15:val="{51D13BAA-FDE5-4943-8F4C-8FE271C2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B8"/>
    <w:pPr>
      <w:ind w:left="720"/>
      <w:contextualSpacing/>
    </w:pPr>
  </w:style>
  <w:style w:type="table" w:styleId="TableGrid">
    <w:name w:val="Table Grid"/>
    <w:basedOn w:val="TableNormal"/>
    <w:uiPriority w:val="39"/>
    <w:rsid w:val="00F6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2017-10-27T17:50:00Z</cp:lastPrinted>
  <dcterms:created xsi:type="dcterms:W3CDTF">2017-10-26T18:30:00Z</dcterms:created>
  <dcterms:modified xsi:type="dcterms:W3CDTF">2017-10-27T18:30:00Z</dcterms:modified>
</cp:coreProperties>
</file>