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sz w:val="36"/>
          <w:szCs w:val="36"/>
          <w:rtl w:val="0"/>
        </w:rPr>
        <w:t xml:space="preserve">NOTAS:</w:t>
      </w:r>
      <w:r w:rsidDel="00000000" w:rsidR="00000000" w:rsidRPr="00000000">
        <w:rPr>
          <w:sz w:val="36"/>
          <w:szCs w:val="36"/>
          <w:rtl w:val="0"/>
        </w:rPr>
        <w:t xml:space="preserve"> Los adjetivos posesivos</w:t>
      </w:r>
    </w:p>
    <w:p w:rsidR="00000000" w:rsidDel="00000000" w:rsidP="00000000" w:rsidRDefault="00000000" w:rsidRPr="00000000" w14:paraId="00000001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What are possessive adjectives?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spacing w:line="360" w:lineRule="auto"/>
        <w:ind w:left="144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Possessive adjectives ________________________________________ of an object (or ______________________________________________)</w:t>
      </w:r>
    </w:p>
    <w:p w:rsidR="00000000" w:rsidDel="00000000" w:rsidP="00000000" w:rsidRDefault="00000000" w:rsidRPr="00000000" w14:paraId="00000004">
      <w:pPr>
        <w:spacing w:line="360" w:lineRule="auto"/>
        <w:ind w:left="144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spacing w:line="360" w:lineRule="auto"/>
        <w:ind w:left="144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It _____________________________ the _______________________/______________________ article in a sentence!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Possessive adjectives in Spanish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pacing w:line="720" w:lineRule="auto"/>
        <w:ind w:left="1440" w:hanging="36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line="720" w:lineRule="auto"/>
        <w:ind w:left="1440" w:hanging="36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line="720" w:lineRule="auto"/>
        <w:ind w:left="1440" w:hanging="36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line="720" w:lineRule="auto"/>
        <w:ind w:left="1440" w:hanging="36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44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*To make plural, add a ______!*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________, ________, and ________ only have ________ forms: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line="360" w:lineRule="auto"/>
        <w:ind w:left="144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______________________ and _______________________</w:t>
      </w:r>
    </w:p>
    <w:p w:rsidR="00000000" w:rsidDel="00000000" w:rsidP="00000000" w:rsidRDefault="00000000" w:rsidRPr="00000000" w14:paraId="00000011">
      <w:pPr>
        <w:spacing w:line="360" w:lineRule="auto"/>
        <w:ind w:left="144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_______________________ has _______ different forms:</w:t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Ejemplos: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720" w:lineRule="auto"/>
        <w:ind w:left="144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My book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720" w:lineRule="auto"/>
        <w:ind w:left="144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His red car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720" w:lineRule="auto"/>
        <w:ind w:left="144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Their house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720" w:lineRule="auto"/>
        <w:ind w:left="144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Our parents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720" w:lineRule="auto"/>
        <w:ind w:left="144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My three dogs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Saying who possesses an object by name: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360" w:lineRule="auto"/>
        <w:ind w:left="144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 English, we say _________________________________.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line="360" w:lineRule="auto"/>
        <w:ind w:left="216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However, in Spanish, they ________________________ use apostrophes!</w:t>
      </w:r>
    </w:p>
    <w:p w:rsidR="00000000" w:rsidDel="00000000" w:rsidP="00000000" w:rsidRDefault="00000000" w:rsidRPr="00000000" w14:paraId="00000023">
      <w:pPr>
        <w:spacing w:line="360" w:lineRule="auto"/>
        <w:ind w:left="216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360" w:lineRule="auto"/>
        <w:ind w:left="144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 Spanish, we would say __________________________________.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line="360" w:lineRule="auto"/>
        <w:ind w:left="216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Of = ________</w:t>
      </w:r>
    </w:p>
    <w:p w:rsidR="00000000" w:rsidDel="00000000" w:rsidP="00000000" w:rsidRDefault="00000000" w:rsidRPr="00000000" w14:paraId="00000026">
      <w:pPr>
        <w:spacing w:line="360" w:lineRule="auto"/>
        <w:ind w:left="216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360" w:lineRule="auto"/>
        <w:ind w:left="144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Ejemplos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line="720" w:lineRule="auto"/>
        <w:ind w:left="216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Maria’s house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line="720" w:lineRule="auto"/>
        <w:ind w:left="216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Juan’s books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